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7B" w:rsidRDefault="00341BA8">
      <w:r w:rsidRPr="00341BA8">
        <w:rPr>
          <w:b/>
          <w:u w:val="single"/>
        </w:rPr>
        <w:t>Moment etik och moral.</w:t>
      </w:r>
      <w:r>
        <w:t xml:space="preserve"> Årskurs </w:t>
      </w:r>
      <w:r w:rsidR="00404AC2">
        <w:t>8</w:t>
      </w:r>
      <w:r>
        <w:t xml:space="preserve"> VT 2017</w:t>
      </w:r>
      <w:r w:rsidR="00245831" w:rsidRPr="00341BA8">
        <w:rPr>
          <w:b/>
          <w:u w:val="single"/>
        </w:rPr>
        <w:br/>
      </w:r>
      <w:r w:rsidR="00665F4C">
        <w:t>Vecka 6-8</w:t>
      </w:r>
      <w:r w:rsidR="00245831">
        <w:br/>
        <w:t>Vecka 6</w:t>
      </w:r>
      <w:r w:rsidR="00B8397B">
        <w:t>/7</w:t>
      </w:r>
      <w:r w:rsidR="00245831">
        <w:t xml:space="preserve"> </w:t>
      </w:r>
    </w:p>
    <w:p w:rsidR="00665F4C" w:rsidRDefault="00B8397B">
      <w:r>
        <w:t xml:space="preserve">           </w:t>
      </w:r>
      <w:r w:rsidR="00665F4C">
        <w:t>1.</w:t>
      </w:r>
      <w:r w:rsidR="00245831">
        <w:t>uppstart kort film om etik och moral. Diskutera filmen</w:t>
      </w:r>
      <w:r w:rsidR="002748F0">
        <w:t xml:space="preserve"> med frågorna. Även lektion 2. </w:t>
      </w:r>
      <w:r w:rsidR="00245831">
        <w:br/>
        <w:t xml:space="preserve">           </w:t>
      </w:r>
      <w:r w:rsidR="00665F4C">
        <w:t>2</w:t>
      </w:r>
      <w:proofErr w:type="gramStart"/>
      <w:r w:rsidR="00665F4C">
        <w:t>.</w:t>
      </w:r>
      <w:r w:rsidR="002748F0">
        <w:t>Genomgång</w:t>
      </w:r>
      <w:proofErr w:type="gramEnd"/>
      <w:r w:rsidR="002748F0">
        <w:t xml:space="preserve"> etiska principer-  </w:t>
      </w:r>
      <w:r w:rsidR="00245831">
        <w:t>Övningar etiska val 1</w:t>
      </w:r>
      <w:r w:rsidR="00245831">
        <w:br/>
      </w:r>
      <w:r w:rsidR="002748F0">
        <w:t>          </w:t>
      </w:r>
      <w:r w:rsidR="00665F4C">
        <w:t>3.</w:t>
      </w:r>
      <w:r w:rsidR="002748F0">
        <w:t xml:space="preserve"> </w:t>
      </w:r>
      <w:r w:rsidR="00665F4C">
        <w:t>Genomgång religion och etik</w:t>
      </w:r>
      <w:r w:rsidR="002748F0">
        <w:t xml:space="preserve">.   Övning etiska </w:t>
      </w:r>
      <w:proofErr w:type="gramStart"/>
      <w:r w:rsidR="002748F0">
        <w:t>val </w:t>
      </w:r>
      <w:r w:rsidR="00341BA8">
        <w:t xml:space="preserve"> </w:t>
      </w:r>
      <w:r w:rsidR="00245831">
        <w:t>2</w:t>
      </w:r>
      <w:proofErr w:type="gramEnd"/>
    </w:p>
    <w:p w:rsidR="00665F4C" w:rsidRDefault="00665F4C">
      <w:r>
        <w:t xml:space="preserve">            4. Bakgrund etiken och filosoferna. </w:t>
      </w:r>
    </w:p>
    <w:p w:rsidR="00665F4C" w:rsidRDefault="00665F4C">
      <w:r>
        <w:t xml:space="preserve">          </w:t>
      </w:r>
      <w:r w:rsidR="00B8397B">
        <w:t xml:space="preserve">   </w:t>
      </w:r>
      <w:r>
        <w:t>5.</w:t>
      </w:r>
      <w:r w:rsidR="00B8397B">
        <w:t xml:space="preserve"> Film om ett svårt val med tillhörande diskussion</w:t>
      </w:r>
    </w:p>
    <w:p w:rsidR="00B8397B" w:rsidRPr="00187252" w:rsidRDefault="00665F4C">
      <w:pPr>
        <w:rPr>
          <w:b/>
          <w:u w:val="single"/>
        </w:rPr>
      </w:pPr>
      <w:r>
        <w:t xml:space="preserve">             6. Välja dilemma ur boken att fördjupa sig i</w:t>
      </w:r>
      <w:proofErr w:type="gramStart"/>
      <w:r>
        <w:t>..</w:t>
      </w:r>
      <w:proofErr w:type="gramEnd"/>
      <w:r>
        <w:t xml:space="preserve"> </w:t>
      </w:r>
      <w:r w:rsidR="00B8397B" w:rsidRPr="006D0F2C">
        <w:rPr>
          <w:b/>
          <w:u w:val="single"/>
        </w:rPr>
        <w:br/>
      </w:r>
      <w:r w:rsidR="00B8397B" w:rsidRPr="006D0F2C">
        <w:rPr>
          <w:b/>
          <w:u w:val="single"/>
        </w:rPr>
        <w:br/>
      </w:r>
      <w:bookmarkStart w:id="0" w:name="_GoBack"/>
      <w:r w:rsidR="00B8397B" w:rsidRPr="00187252">
        <w:rPr>
          <w:b/>
          <w:u w:val="single"/>
        </w:rPr>
        <w:t>Examination: Vec</w:t>
      </w:r>
      <w:r w:rsidR="00187252" w:rsidRPr="00187252">
        <w:rPr>
          <w:b/>
          <w:u w:val="single"/>
        </w:rPr>
        <w:t>ka 8 under måndagens lektion. . Ni</w:t>
      </w:r>
      <w:r w:rsidR="00404AC2" w:rsidRPr="00187252">
        <w:rPr>
          <w:b/>
          <w:u w:val="single"/>
        </w:rPr>
        <w:t xml:space="preserve"> får ni skriva texten under </w:t>
      </w:r>
      <w:proofErr w:type="gramStart"/>
      <w:r w:rsidR="00404AC2" w:rsidRPr="00187252">
        <w:rPr>
          <w:b/>
          <w:u w:val="single"/>
        </w:rPr>
        <w:t>lektionen ;</w:t>
      </w:r>
      <w:proofErr w:type="gramEnd"/>
      <w:r w:rsidR="00404AC2" w:rsidRPr="00187252">
        <w:rPr>
          <w:b/>
          <w:u w:val="single"/>
        </w:rPr>
        <w:t>) N</w:t>
      </w:r>
      <w:r w:rsidR="00187252" w:rsidRPr="00187252">
        <w:rPr>
          <w:b/>
          <w:u w:val="single"/>
        </w:rPr>
        <w:t xml:space="preserve"> </w:t>
      </w:r>
      <w:proofErr w:type="spellStart"/>
      <w:r w:rsidR="00404AC2" w:rsidRPr="00187252">
        <w:rPr>
          <w:b/>
          <w:u w:val="single"/>
        </w:rPr>
        <w:t>i</w:t>
      </w:r>
      <w:r w:rsidR="00341BA8" w:rsidRPr="00187252">
        <w:rPr>
          <w:b/>
          <w:u w:val="single"/>
        </w:rPr>
        <w:t>väljer</w:t>
      </w:r>
      <w:proofErr w:type="spellEnd"/>
      <w:r w:rsidR="00341BA8" w:rsidRPr="00187252">
        <w:rPr>
          <w:b/>
          <w:u w:val="single"/>
        </w:rPr>
        <w:t xml:space="preserve"> </w:t>
      </w:r>
      <w:bookmarkEnd w:id="0"/>
      <w:r w:rsidR="00341BA8" w:rsidRPr="00187252">
        <w:rPr>
          <w:b/>
          <w:u w:val="single"/>
        </w:rPr>
        <w:t>en</w:t>
      </w:r>
      <w:r w:rsidR="00B8397B" w:rsidRPr="00187252">
        <w:rPr>
          <w:b/>
          <w:u w:val="single"/>
        </w:rPr>
        <w:t xml:space="preserve"> av trea ko</w:t>
      </w:r>
      <w:r w:rsidR="00341BA8" w:rsidRPr="00187252">
        <w:rPr>
          <w:b/>
          <w:u w:val="single"/>
        </w:rPr>
        <w:t>rt</w:t>
      </w:r>
      <w:r w:rsidR="00B8397B" w:rsidRPr="00187252">
        <w:rPr>
          <w:b/>
          <w:u w:val="single"/>
        </w:rPr>
        <w:t>a</w:t>
      </w:r>
      <w:r w:rsidR="00341BA8" w:rsidRPr="00187252">
        <w:rPr>
          <w:b/>
          <w:u w:val="single"/>
        </w:rPr>
        <w:t xml:space="preserve"> film</w:t>
      </w:r>
      <w:r w:rsidR="00B8397B" w:rsidRPr="00187252">
        <w:rPr>
          <w:b/>
          <w:u w:val="single"/>
        </w:rPr>
        <w:t>er</w:t>
      </w:r>
      <w:r w:rsidRPr="00187252">
        <w:rPr>
          <w:b/>
          <w:u w:val="single"/>
        </w:rPr>
        <w:t xml:space="preserve"> att se och skriva </w:t>
      </w:r>
      <w:r w:rsidR="00245831" w:rsidRPr="00187252">
        <w:rPr>
          <w:b/>
          <w:u w:val="single"/>
        </w:rPr>
        <w:t xml:space="preserve">och skriver en resonerande </w:t>
      </w:r>
      <w:r w:rsidR="00B8397B" w:rsidRPr="00187252">
        <w:rPr>
          <w:b/>
          <w:u w:val="single"/>
        </w:rPr>
        <w:t xml:space="preserve">text utifrån filmen .( Ca 500-800 </w:t>
      </w:r>
      <w:proofErr w:type="gramStart"/>
      <w:r w:rsidR="00B8397B" w:rsidRPr="00187252">
        <w:rPr>
          <w:b/>
          <w:u w:val="single"/>
        </w:rPr>
        <w:t>ord)</w:t>
      </w:r>
      <w:r w:rsidR="00404AC2" w:rsidRPr="00187252">
        <w:rPr>
          <w:b/>
          <w:u w:val="single"/>
        </w:rPr>
        <w:t xml:space="preserve"> .</w:t>
      </w:r>
      <w:proofErr w:type="gramEnd"/>
      <w:r w:rsidR="00404AC2" w:rsidRPr="00187252">
        <w:rPr>
          <w:b/>
          <w:u w:val="single"/>
        </w:rPr>
        <w:t xml:space="preserve"> </w:t>
      </w:r>
      <w:r w:rsidRPr="00187252">
        <w:rPr>
          <w:b/>
          <w:u w:val="single"/>
        </w:rPr>
        <w:t xml:space="preserve"> Jag berättar mer om vad texten ska innefatta då det närmar sig. </w:t>
      </w:r>
      <w:r w:rsidR="00187252" w:rsidRPr="00187252">
        <w:rPr>
          <w:b/>
          <w:u w:val="single"/>
        </w:rPr>
        <w:t xml:space="preserve">Ta gärna med stödord till skrivningen. </w:t>
      </w:r>
    </w:p>
    <w:p w:rsidR="007A1A74" w:rsidRDefault="00404AC2">
      <w:r>
        <w:t>Fredag kommer jag att gå igenom frågeställningarna som ni ska ha med er ut till praktiken! Obs ytterst viktigt att ni gör detta!</w:t>
      </w:r>
      <w:r w:rsidR="00245831">
        <w:br/>
        <w:t> </w:t>
      </w:r>
      <w:r w:rsidR="00341BA8">
        <w:rPr>
          <w:sz w:val="40"/>
          <w:szCs w:val="40"/>
        </w:rPr>
        <w:t>Betygs</w:t>
      </w:r>
      <w:r w:rsidR="00245831" w:rsidRPr="00341BA8">
        <w:rPr>
          <w:sz w:val="40"/>
          <w:szCs w:val="40"/>
        </w:rPr>
        <w:t>kriterier.</w:t>
      </w:r>
      <w:r w:rsidR="00245831">
        <w:br/>
      </w:r>
      <w:r w:rsidR="00245831">
        <w:rPr>
          <w:rStyle w:val="Strong"/>
          <w:color w:val="A82E2E"/>
          <w:u w:val="single"/>
        </w:rPr>
        <w:t xml:space="preserve">Resonera &amp; argumentera med hjälp av etiska modeller och begrepp. </w:t>
      </w:r>
      <w:r w:rsidR="00245831">
        <w:br/>
        <w:t> E</w:t>
      </w:r>
      <w:r w:rsidR="00245831">
        <w:br/>
        <w:t>Eleven kan resonera och argumentera kring moraliska frågeställningar och värderingar genom att föra enkla och till viss del underbyggda resonemang och använda etiska begrepp och modeller på ett i huvudsak fungerande sätt.</w:t>
      </w:r>
      <w:r w:rsidR="00245831">
        <w:br/>
        <w:t> </w:t>
      </w:r>
      <w:r w:rsidR="00245831">
        <w:br/>
        <w:t> C</w:t>
      </w:r>
      <w:r w:rsidR="00245831">
        <w:br/>
        <w:t>Eleven kan resonera och argumentera kring moraliska frågeställningar och värderingar genom att föra utvecklade och relativt väl underbyggda resonemang och använda etiska begrepp och modeller på ett relativt väl fungerande sätt.</w:t>
      </w:r>
      <w:r w:rsidR="00245831">
        <w:br/>
        <w:t> </w:t>
      </w:r>
      <w:r w:rsidR="00245831">
        <w:br/>
        <w:t> A</w:t>
      </w:r>
      <w:r w:rsidR="00245831">
        <w:br/>
        <w:t>Eleven kan resonera och argumentera kring moraliska frågeställningar och värderingar genom att föra välutvecklade och väl underbyggda resonemang och använda etiska begrepp och modeller på ett väl fun</w:t>
      </w:r>
      <w:r w:rsidR="001024C6">
        <w:t>gerande sätt.</w:t>
      </w:r>
      <w:r w:rsidR="00245831">
        <w:br/>
      </w:r>
      <w:r w:rsidR="00245831">
        <w:rPr>
          <w:color w:val="A82E2E"/>
          <w:u w:val="single"/>
        </w:rPr>
        <w:t>Jämföra etik mellan religioner/livsåskådningar.</w:t>
      </w:r>
      <w:r w:rsidR="00245831">
        <w:br/>
        <w:t>E</w:t>
      </w:r>
      <w:r w:rsidR="00245831">
        <w:br/>
        <w:t>Eleven för enkla resonemang om likheter och skillnader inom och mellan några religioner och andra livsåskådningar.</w:t>
      </w:r>
      <w:r w:rsidR="00245831">
        <w:br/>
        <w:t>C</w:t>
      </w:r>
      <w:r w:rsidR="00245831">
        <w:br/>
        <w:t> Eleven för utvecklade resonemang om likheter och skillnader inom och mellan några religioner och andra livsåskådningar.</w:t>
      </w:r>
      <w:r w:rsidR="00245831">
        <w:br/>
        <w:t>A</w:t>
      </w:r>
      <w:r w:rsidR="00245831">
        <w:br/>
        <w:t xml:space="preserve">Eleven för välutvecklade och nyanserade resonemang om likheter och skillnader inom och mellan </w:t>
      </w:r>
      <w:r w:rsidR="00245831">
        <w:lastRenderedPageBreak/>
        <w:t>några religioner och andra livsåskådningar.</w:t>
      </w:r>
      <w:r w:rsidR="00245831">
        <w:br/>
      </w:r>
      <w:r w:rsidR="00245831">
        <w:br/>
      </w:r>
      <w:r w:rsidR="00245831" w:rsidRPr="00341BA8">
        <w:rPr>
          <w:color w:val="A82E2E"/>
          <w:u w:val="single"/>
        </w:rPr>
        <w:t xml:space="preserve">Resonera om livsfrågor och hur människor formas av sin tro och sin omgivning. </w:t>
      </w:r>
      <w:r w:rsidR="00245831">
        <w:br/>
      </w:r>
      <w:r w:rsidR="00245831">
        <w:br/>
        <w:t>E</w:t>
      </w:r>
      <w:r w:rsidR="00245831">
        <w:br/>
        <w:t>Eleven kan också föra enkla resonemang om hur livsfrågor skildras i olika sammanhang och hur identiteter kan formas av religioner och andra livsåskådningar på ett sätt som till viss del för resonemanget framåt.</w:t>
      </w:r>
      <w:r w:rsidR="00245831">
        <w:br/>
        <w:t>C</w:t>
      </w:r>
      <w:r w:rsidR="00245831">
        <w:br/>
        <w:t>Eleven kan också föra utvecklade resonemang om hur livsfrågor skildras i olika sammanhang och hur identiteter kan formas av religioner och andra livsåskådningar på ett sätt som för resonemanget framåt.</w:t>
      </w:r>
      <w:r w:rsidR="00245831">
        <w:br/>
        <w:t>A</w:t>
      </w:r>
      <w:r w:rsidR="00245831">
        <w:br/>
        <w:t>Eleven kan också föra välutvecklade och nyanserade resonemang om hur livsfrågor skildras i olika sammanhang och hur identiteter kan formas av religioner och andra livsåskådningar på ett sätt som för resonemanget framåt och fördjupar eller breddar det.</w:t>
      </w:r>
    </w:p>
    <w:p w:rsidR="00B8397B" w:rsidRDefault="00B8397B"/>
    <w:p w:rsidR="00B8397B" w:rsidRDefault="00B8397B">
      <w:proofErr w:type="gramStart"/>
      <w:r>
        <w:t xml:space="preserve">Länksamling:  </w:t>
      </w:r>
      <w:r>
        <w:fldChar w:fldCharType="begin"/>
      </w:r>
      <w:proofErr w:type="gramEnd"/>
      <w:r>
        <w:instrText xml:space="preserve"> HYPERLINK "</w:instrText>
      </w:r>
      <w:r w:rsidRPr="00B8397B">
        <w:instrText>http://www.so-rummet.se/kategorier/religion/etik-och-moral</w:instrText>
      </w:r>
      <w:r>
        <w:instrText xml:space="preserve">" </w:instrText>
      </w:r>
      <w:r>
        <w:fldChar w:fldCharType="separate"/>
      </w:r>
      <w:r w:rsidRPr="00A36C97">
        <w:rPr>
          <w:rStyle w:val="Hyperlink"/>
        </w:rPr>
        <w:t>http://www.so-rummet.se/kategorier/religion/etik-och-moral</w:t>
      </w:r>
      <w:r>
        <w:fldChar w:fldCharType="end"/>
      </w:r>
      <w:r>
        <w:t xml:space="preserve"> </w:t>
      </w:r>
    </w:p>
    <w:p w:rsidR="00B8397B" w:rsidRDefault="00B8397B">
      <w:r>
        <w:t xml:space="preserve">Religionsboken 151-164. </w:t>
      </w:r>
    </w:p>
    <w:sectPr w:rsidR="00B83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95"/>
    <w:rsid w:val="001024C6"/>
    <w:rsid w:val="00187252"/>
    <w:rsid w:val="00245831"/>
    <w:rsid w:val="002748F0"/>
    <w:rsid w:val="00341BA8"/>
    <w:rsid w:val="00404AC2"/>
    <w:rsid w:val="00665F4C"/>
    <w:rsid w:val="006D0F2C"/>
    <w:rsid w:val="007A1A74"/>
    <w:rsid w:val="00B8397B"/>
    <w:rsid w:val="00BB2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831"/>
    <w:rPr>
      <w:b/>
      <w:bCs/>
    </w:rPr>
  </w:style>
  <w:style w:type="character" w:styleId="Hyperlink">
    <w:name w:val="Hyperlink"/>
    <w:basedOn w:val="DefaultParagraphFont"/>
    <w:uiPriority w:val="99"/>
    <w:unhideWhenUsed/>
    <w:rsid w:val="00B83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831"/>
    <w:rPr>
      <w:b/>
      <w:bCs/>
    </w:rPr>
  </w:style>
  <w:style w:type="character" w:styleId="Hyperlink">
    <w:name w:val="Hyperlink"/>
    <w:basedOn w:val="DefaultParagraphFont"/>
    <w:uiPriority w:val="99"/>
    <w:unhideWhenUsed/>
    <w:rsid w:val="00B83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2017-02-07T16:04:00Z</cp:lastPrinted>
  <dcterms:created xsi:type="dcterms:W3CDTF">2017-02-08T10:39:00Z</dcterms:created>
  <dcterms:modified xsi:type="dcterms:W3CDTF">2017-02-08T10:39:00Z</dcterms:modified>
</cp:coreProperties>
</file>